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9D" w:rsidRDefault="002E759D" w:rsidP="00BD152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A4539F" w:rsidRPr="00137361" w:rsidRDefault="00137361" w:rsidP="00137361">
      <w:pPr>
        <w:spacing w:line="360" w:lineRule="auto"/>
        <w:ind w:left="-142"/>
        <w:jc w:val="both"/>
      </w:pPr>
      <w:r>
        <w:t xml:space="preserve">          </w:t>
      </w:r>
      <w:r w:rsidR="002E759D" w:rsidRPr="00137361">
        <w:t>W odpowiedzi na zapy</w:t>
      </w:r>
      <w:r w:rsidR="00865F5F" w:rsidRPr="00137361">
        <w:t xml:space="preserve">tanie ofertowe z dnia </w:t>
      </w:r>
      <w:r w:rsidR="00A4539F" w:rsidRPr="00137361">
        <w:t>29 stycznia 20016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A4539F" w:rsidRPr="00137361">
        <w:rPr>
          <w:spacing w:val="-8"/>
        </w:rPr>
        <w:t>15 r. poz. 2164</w:t>
      </w:r>
      <w:r w:rsidR="002E759D" w:rsidRPr="00137361">
        <w:rPr>
          <w:spacing w:val="-8"/>
        </w:rPr>
        <w:t xml:space="preserve">/ </w:t>
      </w:r>
      <w:r w:rsidR="00863B81" w:rsidRPr="00137361">
        <w:rPr>
          <w:lang w:eastAsia="en-US"/>
        </w:rPr>
        <w:t xml:space="preserve">wykonanie operatów szacunkowych </w:t>
      </w:r>
      <w:r w:rsidR="00A4539F" w:rsidRPr="00137361">
        <w:t>celem ustalenia ceny nabycia nieruchomości położonych w obrębie Białobrzegi gm. Białobrzegi, oznaczonych jako działki nr:</w:t>
      </w:r>
    </w:p>
    <w:p w:rsidR="00A4539F" w:rsidRDefault="00A4539F" w:rsidP="00A4539F">
      <w:pPr>
        <w:pStyle w:val="Akapitzlist"/>
        <w:numPr>
          <w:ilvl w:val="0"/>
          <w:numId w:val="9"/>
        </w:numPr>
        <w:spacing w:line="360" w:lineRule="auto"/>
        <w:ind w:left="240"/>
        <w:jc w:val="both"/>
      </w:pPr>
      <w:r>
        <w:t>1138/7 o pow. 0,1000 ha,</w:t>
      </w:r>
    </w:p>
    <w:p w:rsidR="00A4539F" w:rsidRDefault="00A4539F" w:rsidP="00A4539F">
      <w:pPr>
        <w:pStyle w:val="Akapitzlist"/>
        <w:numPr>
          <w:ilvl w:val="0"/>
          <w:numId w:val="9"/>
        </w:numPr>
        <w:spacing w:line="360" w:lineRule="auto"/>
        <w:ind w:left="240"/>
        <w:jc w:val="both"/>
      </w:pPr>
      <w:r>
        <w:t>1245/3 o pow. 0,1990 ha.</w:t>
      </w:r>
    </w:p>
    <w:p w:rsidR="002E759D" w:rsidRPr="004736B0" w:rsidRDefault="002E759D" w:rsidP="00A4539F">
      <w:pPr>
        <w:spacing w:line="360" w:lineRule="auto"/>
        <w:ind w:left="-120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137361"/>
    <w:rsid w:val="00171C3F"/>
    <w:rsid w:val="001F2345"/>
    <w:rsid w:val="002E759D"/>
    <w:rsid w:val="003D07F2"/>
    <w:rsid w:val="00453972"/>
    <w:rsid w:val="004736B0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4539F"/>
    <w:rsid w:val="00AB08E9"/>
    <w:rsid w:val="00B00405"/>
    <w:rsid w:val="00B03D1B"/>
    <w:rsid w:val="00B14D86"/>
    <w:rsid w:val="00B249DF"/>
    <w:rsid w:val="00B77638"/>
    <w:rsid w:val="00B972EF"/>
    <w:rsid w:val="00BB52E1"/>
    <w:rsid w:val="00BC6C67"/>
    <w:rsid w:val="00BD1527"/>
    <w:rsid w:val="00C76B99"/>
    <w:rsid w:val="00CB1C42"/>
    <w:rsid w:val="00DB646C"/>
    <w:rsid w:val="00E03EB5"/>
    <w:rsid w:val="00ED17CA"/>
    <w:rsid w:val="00EE7B8D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9ADC-21CC-463D-869A-BFC61B6B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Lenovo</cp:lastModifiedBy>
  <cp:revision>2</cp:revision>
  <cp:lastPrinted>2016-01-29T14:20:00Z</cp:lastPrinted>
  <dcterms:created xsi:type="dcterms:W3CDTF">2016-02-01T14:09:00Z</dcterms:created>
  <dcterms:modified xsi:type="dcterms:W3CDTF">2016-02-01T14:09:00Z</dcterms:modified>
</cp:coreProperties>
</file>