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638DA">
        <w:rPr>
          <w:rFonts w:ascii="Times New Roman" w:hAnsi="Times New Roman" w:cs="Times New Roman"/>
          <w:b/>
          <w:i/>
          <w:sz w:val="20"/>
          <w:szCs w:val="20"/>
        </w:rPr>
        <w:t>7013.4</w:t>
      </w:r>
      <w:r w:rsidR="00C306F9">
        <w:rPr>
          <w:rFonts w:ascii="Times New Roman" w:hAnsi="Times New Roman" w:cs="Times New Roman"/>
          <w:b/>
          <w:i/>
          <w:sz w:val="20"/>
          <w:szCs w:val="20"/>
        </w:rPr>
        <w:t>.2020</w:t>
      </w:r>
    </w:p>
    <w:p w:rsidR="00C306F9" w:rsidRDefault="00C306F9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6638DA">
        <w:rPr>
          <w:rFonts w:ascii="Times New Roman" w:hAnsi="Times New Roman"/>
          <w:sz w:val="24"/>
          <w:szCs w:val="24"/>
        </w:rPr>
        <w:t>26</w:t>
      </w:r>
      <w:r w:rsidR="00030379">
        <w:rPr>
          <w:rFonts w:ascii="Times New Roman" w:hAnsi="Times New Roman"/>
          <w:sz w:val="24"/>
          <w:szCs w:val="24"/>
        </w:rPr>
        <w:t xml:space="preserve"> marca 2020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6638DA" w:rsidRPr="006638DA">
        <w:rPr>
          <w:rFonts w:ascii="Times New Roman" w:hAnsi="Times New Roman"/>
          <w:b/>
          <w:sz w:val="24"/>
          <w:szCs w:val="24"/>
        </w:rPr>
        <w:t>kompleksowe opracowanie wniosku o dofinansowanie projektu i wszystkich niezbędnych załączników</w:t>
      </w:r>
      <w:r w:rsidR="006638DA">
        <w:rPr>
          <w:rFonts w:ascii="Times New Roman" w:hAnsi="Times New Roman"/>
          <w:sz w:val="24"/>
          <w:szCs w:val="24"/>
        </w:rPr>
        <w:t xml:space="preserve"> (w tym studium wykonalności oraz program funkcjonalno-użytkowy) zgodnie z wytycznymi Regionalnego Programu Operacyjnego Województwa Mazowieckiego na lata 2014-2020 Oś priorytetowa IV Działanie 4.2 Efektywność energetyczna – Termomodernizacja budynków użyteczności publicznej (Regulamin konkursu RPMA.04.02.00-IP.01-14-104/20)</w:t>
      </w:r>
      <w:r w:rsidR="00030379">
        <w:rPr>
          <w:rFonts w:ascii="Times New Roman" w:hAnsi="Times New Roman"/>
          <w:sz w:val="24"/>
          <w:szCs w:val="24"/>
        </w:rPr>
        <w:t>o, poniżej przedstawiamy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030379">
        <w:rPr>
          <w:rFonts w:ascii="Times New Roman" w:hAnsi="Times New Roman" w:cs="Times New Roman"/>
          <w:sz w:val="24"/>
          <w:szCs w:val="24"/>
        </w:rPr>
        <w:t>kwotę ryczałtową</w:t>
      </w:r>
      <w:r w:rsidR="00E20C1B" w:rsidRPr="00E20C1B">
        <w:rPr>
          <w:rFonts w:ascii="Times New Roman" w:hAnsi="Times New Roman" w:cs="Times New Roman"/>
          <w:sz w:val="24"/>
          <w:szCs w:val="24"/>
        </w:rPr>
        <w:t>: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</w:t>
      </w:r>
    </w:p>
    <w:p w:rsidR="00B875EA" w:rsidRPr="00E20C1B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……… % tj. ………………………zł, </w:t>
      </w:r>
    </w:p>
    <w:p w:rsidR="00B875EA" w:rsidRDefault="00B875EA" w:rsidP="000303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(słownie: 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875EA" w:rsidRDefault="00B875EA" w:rsidP="00B875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6638DA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6638DA" w:rsidRDefault="006638DA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przekazujemy dokumenty potwierdzające doświadczenie w zrealizowaniu </w:t>
      </w:r>
      <w:r>
        <w:rPr>
          <w:rFonts w:ascii="Times New Roman" w:hAnsi="Times New Roman" w:cs="Times New Roman"/>
          <w:sz w:val="24"/>
          <w:szCs w:val="24"/>
        </w:rPr>
        <w:t>5 projektów o zakresie tożsamym lub podobnym do przedmiotu zamówienia (projekty infrastrukturalne, „twarde”)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638DA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4548-AAA3-4DDE-90EB-765D91B3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2020-03-26T10:11:00Z</dcterms:created>
  <dcterms:modified xsi:type="dcterms:W3CDTF">2020-03-26T10:11:00Z</dcterms:modified>
</cp:coreProperties>
</file>